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1AF9C" w14:textId="2F422F78" w:rsidR="002704A2" w:rsidRDefault="002704A2" w:rsidP="002704A2">
      <w:pPr>
        <w:ind w:left="360" w:hanging="360"/>
        <w:jc w:val="center"/>
        <w:rPr>
          <w:b/>
          <w:bCs/>
          <w:sz w:val="24"/>
          <w:szCs w:val="24"/>
        </w:rPr>
      </w:pPr>
      <w:r w:rsidRPr="002678F4">
        <w:rPr>
          <w:b/>
          <w:bCs/>
          <w:sz w:val="24"/>
          <w:szCs w:val="24"/>
        </w:rPr>
        <w:t>CREATING A</w:t>
      </w:r>
      <w:r w:rsidR="00E136A6">
        <w:rPr>
          <w:b/>
          <w:bCs/>
          <w:sz w:val="24"/>
          <w:szCs w:val="24"/>
        </w:rPr>
        <w:t xml:space="preserve"> PROJECT AMENDMENT (</w:t>
      </w:r>
      <w:r w:rsidR="000B7FD7">
        <w:rPr>
          <w:b/>
          <w:bCs/>
          <w:sz w:val="24"/>
          <w:szCs w:val="24"/>
        </w:rPr>
        <w:t>SAFETY</w:t>
      </w:r>
      <w:r w:rsidR="00E136A6">
        <w:rPr>
          <w:b/>
          <w:bCs/>
          <w:sz w:val="24"/>
          <w:szCs w:val="24"/>
        </w:rPr>
        <w:t xml:space="preserve">) </w:t>
      </w:r>
      <w:r w:rsidRPr="002678F4">
        <w:rPr>
          <w:b/>
          <w:bCs/>
          <w:sz w:val="24"/>
          <w:szCs w:val="24"/>
        </w:rPr>
        <w:t>P</w:t>
      </w:r>
      <w:r>
        <w:rPr>
          <w:b/>
          <w:bCs/>
          <w:sz w:val="24"/>
          <w:szCs w:val="24"/>
        </w:rPr>
        <w:t>ACKAGE</w:t>
      </w:r>
      <w:r w:rsidRPr="002678F4">
        <w:rPr>
          <w:b/>
          <w:bCs/>
          <w:sz w:val="24"/>
          <w:szCs w:val="24"/>
        </w:rPr>
        <w:t xml:space="preserve"> IN VAIRRS/IRBNET</w:t>
      </w:r>
    </w:p>
    <w:p w14:paraId="4391A1EB" w14:textId="44FD9122" w:rsidR="002704A2" w:rsidRDefault="002704A2" w:rsidP="002704A2">
      <w:pPr>
        <w:ind w:left="360" w:hanging="360"/>
        <w:jc w:val="center"/>
        <w:rPr>
          <w:b/>
          <w:bCs/>
          <w:sz w:val="24"/>
          <w:szCs w:val="24"/>
        </w:rPr>
      </w:pPr>
    </w:p>
    <w:p w14:paraId="27EB3503" w14:textId="38503E78" w:rsidR="002704A2" w:rsidRDefault="002704A2" w:rsidP="002704A2">
      <w:r>
        <w:t xml:space="preserve">Templates are found in IRBNet under </w:t>
      </w:r>
      <w:r>
        <w:rPr>
          <w:b/>
          <w:bCs/>
        </w:rPr>
        <w:t>Forms and Templates</w:t>
      </w:r>
      <w:r>
        <w:t xml:space="preserve"> (L side menu option) and the specific library is noted in the tables below. </w:t>
      </w:r>
    </w:p>
    <w:p w14:paraId="79794148" w14:textId="3BCA5022" w:rsidR="002704A2" w:rsidRDefault="002704A2" w:rsidP="002704A2"/>
    <w:p w14:paraId="167145E0" w14:textId="77777777" w:rsidR="002704A2" w:rsidRDefault="002704A2" w:rsidP="002704A2">
      <w:pPr>
        <w:numPr>
          <w:ilvl w:val="0"/>
          <w:numId w:val="4"/>
        </w:numPr>
        <w:rPr>
          <w:rFonts w:eastAsia="Times New Roman"/>
          <w:i/>
          <w:iCs/>
        </w:rPr>
      </w:pPr>
      <w:bookmarkStart w:id="0" w:name="_Hlk97806847"/>
      <w:bookmarkStart w:id="1" w:name="_Hlk91148386"/>
      <w:r>
        <w:rPr>
          <w:rFonts w:eastAsia="Times New Roman"/>
        </w:rPr>
        <w:t>From your “</w:t>
      </w:r>
      <w:r>
        <w:rPr>
          <w:rFonts w:eastAsia="Times New Roman"/>
          <w:b/>
          <w:bCs/>
        </w:rPr>
        <w:t>My Projects</w:t>
      </w:r>
      <w:r>
        <w:rPr>
          <w:rFonts w:eastAsia="Times New Roman"/>
        </w:rPr>
        <w:t xml:space="preserve">” list, </w:t>
      </w:r>
      <w:r>
        <w:rPr>
          <w:rStyle w:val="undertitle1"/>
          <w:rFonts w:eastAsia="Times New Roman"/>
        </w:rPr>
        <w:t>click on the blue writing of the project title</w:t>
      </w:r>
      <w:bookmarkEnd w:id="0"/>
      <w:bookmarkEnd w:id="1"/>
      <w:r>
        <w:rPr>
          <w:rStyle w:val="undertitle1"/>
          <w:rFonts w:eastAsia="Times New Roman"/>
        </w:rPr>
        <w:t xml:space="preserve">.  </w:t>
      </w:r>
    </w:p>
    <w:p w14:paraId="12926B6F" w14:textId="1DD326D1" w:rsidR="002704A2" w:rsidRDefault="002704A2" w:rsidP="002704A2">
      <w:pPr>
        <w:pStyle w:val="ListParagraph"/>
        <w:numPr>
          <w:ilvl w:val="0"/>
          <w:numId w:val="4"/>
        </w:numPr>
        <w:rPr>
          <w:rFonts w:eastAsia="Times New Roman"/>
        </w:rPr>
      </w:pPr>
      <w:r>
        <w:rPr>
          <w:rFonts w:eastAsia="Times New Roman"/>
        </w:rPr>
        <w:t xml:space="preserve">Then from the L side menu, </w:t>
      </w:r>
      <w:r>
        <w:rPr>
          <w:rFonts w:eastAsia="Times New Roman"/>
          <w:b/>
          <w:bCs/>
        </w:rPr>
        <w:t>click “</w:t>
      </w:r>
      <w:r w:rsidR="00FC75BB">
        <w:rPr>
          <w:rFonts w:eastAsia="Times New Roman"/>
          <w:b/>
          <w:bCs/>
        </w:rPr>
        <w:t>C</w:t>
      </w:r>
      <w:r>
        <w:rPr>
          <w:rFonts w:eastAsia="Times New Roman"/>
          <w:b/>
          <w:bCs/>
        </w:rPr>
        <w:t xml:space="preserve">reate a </w:t>
      </w:r>
      <w:r w:rsidR="00FC75BB">
        <w:rPr>
          <w:rFonts w:eastAsia="Times New Roman"/>
          <w:b/>
          <w:bCs/>
        </w:rPr>
        <w:t>N</w:t>
      </w:r>
      <w:r>
        <w:rPr>
          <w:rFonts w:eastAsia="Times New Roman"/>
          <w:b/>
          <w:bCs/>
        </w:rPr>
        <w:t xml:space="preserve">ew </w:t>
      </w:r>
      <w:r w:rsidR="00FC75BB">
        <w:rPr>
          <w:rFonts w:eastAsia="Times New Roman"/>
          <w:b/>
          <w:bCs/>
        </w:rPr>
        <w:t>P</w:t>
      </w:r>
      <w:r>
        <w:rPr>
          <w:rFonts w:eastAsia="Times New Roman"/>
          <w:b/>
          <w:bCs/>
        </w:rPr>
        <w:t>ackage.”</w:t>
      </w:r>
      <w:r>
        <w:rPr>
          <w:rFonts w:eastAsia="Times New Roman"/>
        </w:rPr>
        <w:t xml:space="preserve">  </w:t>
      </w:r>
      <w:r w:rsidR="001A3DC3">
        <w:rPr>
          <w:rFonts w:eastAsia="Times New Roman"/>
        </w:rPr>
        <w:t xml:space="preserve">This will take you to the </w:t>
      </w:r>
      <w:r w:rsidR="001A3DC3">
        <w:rPr>
          <w:rFonts w:eastAsia="Times New Roman"/>
          <w:i/>
          <w:iCs/>
        </w:rPr>
        <w:t>Designer</w:t>
      </w:r>
      <w:r w:rsidR="001A3DC3">
        <w:rPr>
          <w:rFonts w:eastAsia="Times New Roman"/>
        </w:rPr>
        <w:t xml:space="preserve"> page.  </w:t>
      </w:r>
      <w:r>
        <w:rPr>
          <w:rFonts w:eastAsia="Times New Roman"/>
        </w:rPr>
        <w:t xml:space="preserve">Add a package note in the “yellow sticky note” at the top of the page to describe the package. </w:t>
      </w:r>
    </w:p>
    <w:p w14:paraId="668A3B86" w14:textId="77777777" w:rsidR="00E50C58" w:rsidRDefault="002704A2" w:rsidP="00E50C58">
      <w:pPr>
        <w:pStyle w:val="ListParagraph"/>
        <w:numPr>
          <w:ilvl w:val="0"/>
          <w:numId w:val="4"/>
        </w:numPr>
        <w:rPr>
          <w:rFonts w:eastAsia="Times New Roman"/>
        </w:rPr>
      </w:pPr>
      <w:r>
        <w:rPr>
          <w:rFonts w:eastAsia="Times New Roman"/>
        </w:rPr>
        <w:t xml:space="preserve">Upload documents as listed in the table below: </w:t>
      </w:r>
    </w:p>
    <w:p w14:paraId="1B2C24E7" w14:textId="77777777" w:rsidR="005A29FE" w:rsidRDefault="005A29FE" w:rsidP="005A29FE">
      <w:pPr>
        <w:rPr>
          <w:rFonts w:asciiTheme="minorHAnsi" w:hAnsiTheme="minorHAnsi" w:cstheme="minorBidi"/>
        </w:rPr>
      </w:pPr>
    </w:p>
    <w:p w14:paraId="2CA468AC" w14:textId="68BC374F" w:rsidR="00624BF8" w:rsidRPr="008B7DE4" w:rsidRDefault="005A29FE">
      <w:pPr>
        <w:rPr>
          <w:color w:val="0070C0"/>
        </w:rPr>
      </w:pPr>
      <w:r w:rsidRPr="002704A2">
        <w:rPr>
          <w:color w:val="0070C0"/>
        </w:rPr>
        <w:t>Remember that any Revised documents should be uploaded by clicking the pencil icon on the R side of the line with the earlier document in the “</w:t>
      </w:r>
      <w:r w:rsidRPr="002704A2">
        <w:rPr>
          <w:b/>
          <w:bCs/>
          <w:color w:val="0070C0"/>
        </w:rPr>
        <w:t>Documents from Previous Packages that you can Revise</w:t>
      </w:r>
      <w:r w:rsidRPr="002704A2">
        <w:rPr>
          <w:color w:val="0070C0"/>
        </w:rPr>
        <w:t>” table.  (</w:t>
      </w:r>
      <w:r w:rsidRPr="002704A2">
        <w:rPr>
          <w:b/>
          <w:bCs/>
          <w:i/>
          <w:iCs/>
          <w:color w:val="0070C0"/>
        </w:rPr>
        <w:t>Just a tip</w:t>
      </w:r>
      <w:r w:rsidRPr="002704A2">
        <w:rPr>
          <w:i/>
          <w:iCs/>
          <w:color w:val="0070C0"/>
        </w:rPr>
        <w:t>:  If you delete the current description field before you upload and leave it blank, it will import your new description automatically when you upload the new document.)</w:t>
      </w:r>
    </w:p>
    <w:p w14:paraId="41817255" w14:textId="77777777" w:rsidR="005A29FE" w:rsidRDefault="005A29FE"/>
    <w:tbl>
      <w:tblPr>
        <w:tblW w:w="0" w:type="auto"/>
        <w:tblCellMar>
          <w:left w:w="0" w:type="dxa"/>
          <w:right w:w="0" w:type="dxa"/>
        </w:tblCellMar>
        <w:tblLook w:val="04A0" w:firstRow="1" w:lastRow="0" w:firstColumn="1" w:lastColumn="0" w:noHBand="0" w:noVBand="1"/>
      </w:tblPr>
      <w:tblGrid>
        <w:gridCol w:w="2082"/>
        <w:gridCol w:w="7258"/>
      </w:tblGrid>
      <w:tr w:rsidR="00624BF8" w14:paraId="36F59F4E" w14:textId="77777777" w:rsidTr="008D3EB9">
        <w:trPr>
          <w:trHeight w:val="354"/>
        </w:trPr>
        <w:tc>
          <w:tcPr>
            <w:tcW w:w="9340" w:type="dxa"/>
            <w:gridSpan w:val="2"/>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494A002D" w14:textId="2B0CA74B" w:rsidR="00624BF8" w:rsidRPr="008B7DE4" w:rsidRDefault="00624BF8" w:rsidP="008B7DE4">
            <w:pPr>
              <w:spacing w:line="252" w:lineRule="auto"/>
              <w:jc w:val="center"/>
              <w:rPr>
                <w:color w:val="000000"/>
              </w:rPr>
            </w:pPr>
            <w:r>
              <w:t xml:space="preserve">Required Documents for </w:t>
            </w:r>
            <w:r w:rsidR="00547DFD">
              <w:t xml:space="preserve">SRS </w:t>
            </w:r>
            <w:r w:rsidR="00E136A6" w:rsidRPr="0070668A">
              <w:rPr>
                <w:b/>
                <w:bCs/>
                <w:highlight w:val="yellow"/>
              </w:rPr>
              <w:t xml:space="preserve">Project </w:t>
            </w:r>
            <w:r w:rsidR="00592E15" w:rsidRPr="0070668A">
              <w:rPr>
                <w:b/>
                <w:bCs/>
                <w:highlight w:val="yellow"/>
              </w:rPr>
              <w:t>Amendments</w:t>
            </w:r>
            <w:r w:rsidR="00592E15" w:rsidRPr="0070668A">
              <w:rPr>
                <w:b/>
                <w:bCs/>
                <w:color w:val="000000"/>
              </w:rPr>
              <w:t xml:space="preserve"> (</w:t>
            </w:r>
            <w:r w:rsidR="00D25BC1" w:rsidRPr="0070668A">
              <w:rPr>
                <w:b/>
                <w:bCs/>
                <w:color w:val="000000"/>
              </w:rPr>
              <w:t>changes of protocol)</w:t>
            </w:r>
          </w:p>
        </w:tc>
      </w:tr>
      <w:tr w:rsidR="00624BF8" w14:paraId="30C077CD" w14:textId="77777777" w:rsidTr="0070668A">
        <w:trPr>
          <w:trHeight w:val="655"/>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ED4ED4" w14:textId="5D1C0745" w:rsidR="00624BF8" w:rsidRPr="00E136A6" w:rsidRDefault="00547DFD">
            <w:pPr>
              <w:spacing w:line="252" w:lineRule="auto"/>
              <w:jc w:val="center"/>
            </w:pPr>
            <w:r>
              <w:rPr>
                <w:b/>
                <w:bCs/>
              </w:rPr>
              <w:t xml:space="preserve">Amendment Form </w:t>
            </w:r>
          </w:p>
        </w:tc>
        <w:tc>
          <w:tcPr>
            <w:tcW w:w="7258" w:type="dxa"/>
            <w:tcBorders>
              <w:top w:val="nil"/>
              <w:left w:val="nil"/>
              <w:bottom w:val="single" w:sz="4" w:space="0" w:color="auto"/>
              <w:right w:val="single" w:sz="8" w:space="0" w:color="auto"/>
            </w:tcBorders>
            <w:tcMar>
              <w:top w:w="0" w:type="dxa"/>
              <w:left w:w="108" w:type="dxa"/>
              <w:bottom w:w="0" w:type="dxa"/>
              <w:right w:w="108" w:type="dxa"/>
            </w:tcMar>
            <w:hideMark/>
          </w:tcPr>
          <w:p w14:paraId="35F5C62D" w14:textId="2B0103A2" w:rsidR="00624BF8" w:rsidRPr="00E136A6" w:rsidRDefault="00E136A6">
            <w:pPr>
              <w:spacing w:line="252" w:lineRule="auto"/>
            </w:pPr>
            <w:r w:rsidRPr="00E136A6">
              <w:t xml:space="preserve">Template found in Forms and Templates; WSMMVH </w:t>
            </w:r>
            <w:r w:rsidR="00547DFD">
              <w:rPr>
                <w:b/>
                <w:bCs/>
              </w:rPr>
              <w:t xml:space="preserve">SRS </w:t>
            </w:r>
            <w:r w:rsidRPr="00E136A6">
              <w:t>– Documents for Researchers</w:t>
            </w:r>
          </w:p>
        </w:tc>
      </w:tr>
      <w:tr w:rsidR="00953F6B" w14:paraId="0115D091" w14:textId="77777777" w:rsidTr="00547DFD">
        <w:trPr>
          <w:trHeight w:val="520"/>
        </w:trPr>
        <w:tc>
          <w:tcPr>
            <w:tcW w:w="2082" w:type="dxa"/>
            <w:tcBorders>
              <w:top w:val="nil"/>
              <w:left w:val="single" w:sz="8" w:space="0" w:color="auto"/>
              <w:bottom w:val="single" w:sz="4" w:space="0" w:color="auto"/>
              <w:right w:val="single" w:sz="4" w:space="0" w:color="auto"/>
            </w:tcBorders>
            <w:tcMar>
              <w:top w:w="0" w:type="dxa"/>
              <w:left w:w="108" w:type="dxa"/>
              <w:bottom w:w="0" w:type="dxa"/>
              <w:right w:w="108" w:type="dxa"/>
            </w:tcMar>
          </w:tcPr>
          <w:p w14:paraId="6482CBA6" w14:textId="0665A581" w:rsidR="00953F6B" w:rsidRPr="00E136A6" w:rsidRDefault="001A46BF" w:rsidP="0070668A">
            <w:pPr>
              <w:spacing w:line="252" w:lineRule="auto"/>
              <w:jc w:val="center"/>
            </w:pPr>
            <w:r>
              <w:rPr>
                <w:b/>
                <w:bCs/>
              </w:rPr>
              <w:t xml:space="preserve">Affected document(s)  </w:t>
            </w:r>
          </w:p>
        </w:tc>
        <w:tc>
          <w:tcPr>
            <w:tcW w:w="7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7A0C" w14:textId="42B75767" w:rsidR="00953F6B" w:rsidRPr="00E136A6" w:rsidRDefault="00E136A6" w:rsidP="00E136A6">
            <w:pPr>
              <w:spacing w:line="252" w:lineRule="auto"/>
            </w:pPr>
            <w:r w:rsidRPr="00E136A6">
              <w:rPr>
                <w:b/>
                <w:bCs/>
              </w:rPr>
              <w:t>Highlighted and clean version</w:t>
            </w:r>
            <w:r w:rsidRPr="00E136A6">
              <w:t xml:space="preserve"> </w:t>
            </w:r>
            <w:r w:rsidR="00547DFD">
              <w:t xml:space="preserve">of </w:t>
            </w:r>
            <w:r w:rsidR="001A46BF">
              <w:t xml:space="preserve">the affected document(s):   VA Safety Survey, UW </w:t>
            </w:r>
            <w:proofErr w:type="spellStart"/>
            <w:r w:rsidR="001A46BF">
              <w:t>BioARROW</w:t>
            </w:r>
            <w:proofErr w:type="spellEnd"/>
            <w:r w:rsidR="001A46BF">
              <w:t xml:space="preserve">, Chemical Inventory, Risk and Mitigation Table, etc. </w:t>
            </w:r>
          </w:p>
        </w:tc>
      </w:tr>
    </w:tbl>
    <w:p w14:paraId="295AB057" w14:textId="6A4DC236" w:rsidR="00E136A6" w:rsidRDefault="00E136A6" w:rsidP="002704A2">
      <w:pPr>
        <w:rPr>
          <w:i/>
          <w:iCs/>
          <w:color w:val="FFFFFF"/>
        </w:rPr>
      </w:pPr>
      <w:bookmarkStart w:id="2" w:name="_Hlk97214480"/>
    </w:p>
    <w:tbl>
      <w:tblPr>
        <w:tblW w:w="0" w:type="auto"/>
        <w:tblCellMar>
          <w:left w:w="0" w:type="dxa"/>
          <w:right w:w="0" w:type="dxa"/>
        </w:tblCellMar>
        <w:tblLook w:val="04A0" w:firstRow="1" w:lastRow="0" w:firstColumn="1" w:lastColumn="0" w:noHBand="0" w:noVBand="1"/>
      </w:tblPr>
      <w:tblGrid>
        <w:gridCol w:w="2082"/>
        <w:gridCol w:w="7258"/>
      </w:tblGrid>
      <w:tr w:rsidR="00D25BC1" w:rsidRPr="008B7DE4" w14:paraId="5F8F9071" w14:textId="77777777" w:rsidTr="00EB48B2">
        <w:trPr>
          <w:trHeight w:val="354"/>
        </w:trPr>
        <w:tc>
          <w:tcPr>
            <w:tcW w:w="9340" w:type="dxa"/>
            <w:gridSpan w:val="2"/>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304A99AE" w14:textId="77777777" w:rsidR="00D25BC1" w:rsidRDefault="00D25BC1" w:rsidP="00EB48B2">
            <w:pPr>
              <w:spacing w:line="252" w:lineRule="auto"/>
              <w:jc w:val="center"/>
              <w:rPr>
                <w:b/>
                <w:bCs/>
              </w:rPr>
            </w:pPr>
            <w:r>
              <w:t xml:space="preserve">Required Documents for SRS </w:t>
            </w:r>
            <w:r w:rsidRPr="0070668A">
              <w:rPr>
                <w:b/>
                <w:bCs/>
                <w:highlight w:val="yellow"/>
              </w:rPr>
              <w:t>Personnel Amendments</w:t>
            </w:r>
            <w:r>
              <w:rPr>
                <w:b/>
                <w:bCs/>
              </w:rPr>
              <w:t xml:space="preserve"> (changes of personnel) </w:t>
            </w:r>
          </w:p>
          <w:p w14:paraId="38F6650E" w14:textId="77777777" w:rsidR="00D25BC1" w:rsidRPr="008B7DE4" w:rsidRDefault="00D25BC1" w:rsidP="00EB48B2">
            <w:pPr>
              <w:spacing w:line="252" w:lineRule="auto"/>
              <w:jc w:val="center"/>
              <w:rPr>
                <w:color w:val="000000"/>
              </w:rPr>
            </w:pPr>
            <w:r>
              <w:rPr>
                <w:b/>
                <w:bCs/>
                <w:color w:val="000000"/>
              </w:rPr>
              <w:t>**see personnel changes and sharing/</w:t>
            </w:r>
            <w:proofErr w:type="spellStart"/>
            <w:r>
              <w:rPr>
                <w:b/>
                <w:bCs/>
                <w:color w:val="000000"/>
              </w:rPr>
              <w:t>unsharing</w:t>
            </w:r>
            <w:proofErr w:type="spellEnd"/>
            <w:r>
              <w:rPr>
                <w:b/>
                <w:bCs/>
                <w:color w:val="000000"/>
              </w:rPr>
              <w:t xml:space="preserve"> below</w:t>
            </w:r>
          </w:p>
        </w:tc>
      </w:tr>
      <w:tr w:rsidR="00D25BC1" w:rsidRPr="00E136A6" w14:paraId="4AE22282" w14:textId="77777777" w:rsidTr="00EB48B2">
        <w:trPr>
          <w:trHeight w:val="655"/>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52E65" w14:textId="77777777" w:rsidR="00D25BC1" w:rsidRPr="00E136A6" w:rsidRDefault="00D25BC1" w:rsidP="00EB48B2">
            <w:pPr>
              <w:spacing w:line="252" w:lineRule="auto"/>
              <w:jc w:val="center"/>
            </w:pPr>
            <w:r>
              <w:rPr>
                <w:b/>
                <w:bCs/>
              </w:rPr>
              <w:t>Amendment Form</w:t>
            </w:r>
          </w:p>
        </w:tc>
        <w:tc>
          <w:tcPr>
            <w:tcW w:w="7258" w:type="dxa"/>
            <w:tcBorders>
              <w:top w:val="nil"/>
              <w:left w:val="nil"/>
              <w:bottom w:val="single" w:sz="8" w:space="0" w:color="auto"/>
              <w:right w:val="single" w:sz="8" w:space="0" w:color="auto"/>
            </w:tcBorders>
            <w:tcMar>
              <w:top w:w="0" w:type="dxa"/>
              <w:left w:w="108" w:type="dxa"/>
              <w:bottom w:w="0" w:type="dxa"/>
              <w:right w:w="108" w:type="dxa"/>
            </w:tcMar>
            <w:hideMark/>
          </w:tcPr>
          <w:p w14:paraId="58F1AF62" w14:textId="77777777" w:rsidR="00D25BC1" w:rsidRPr="00E136A6" w:rsidRDefault="00D25BC1" w:rsidP="00EB48B2">
            <w:pPr>
              <w:spacing w:line="252" w:lineRule="auto"/>
            </w:pPr>
            <w:r w:rsidRPr="00E136A6">
              <w:t xml:space="preserve">Template found in Forms and Templates; WSMMVH </w:t>
            </w:r>
            <w:r>
              <w:rPr>
                <w:b/>
                <w:bCs/>
              </w:rPr>
              <w:t xml:space="preserve">SRS </w:t>
            </w:r>
            <w:r w:rsidRPr="00E136A6">
              <w:t>– Documents for Researchers</w:t>
            </w:r>
          </w:p>
        </w:tc>
      </w:tr>
      <w:tr w:rsidR="00D25BC1" w:rsidRPr="00E136A6" w14:paraId="3B18723B" w14:textId="77777777" w:rsidTr="00EB48B2">
        <w:trPr>
          <w:trHeight w:val="610"/>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52C23F" w14:textId="77777777" w:rsidR="00D25BC1" w:rsidRPr="00E136A6" w:rsidRDefault="00D25BC1" w:rsidP="00EB48B2">
            <w:pPr>
              <w:spacing w:line="252" w:lineRule="auto"/>
              <w:jc w:val="center"/>
              <w:rPr>
                <w:b/>
                <w:bCs/>
              </w:rPr>
            </w:pPr>
            <w:r w:rsidRPr="00E136A6">
              <w:rPr>
                <w:b/>
                <w:bCs/>
              </w:rPr>
              <w:t>VA-Project Cover Sheet</w:t>
            </w:r>
            <w:r w:rsidRPr="00E136A6">
              <w:t> </w:t>
            </w:r>
          </w:p>
        </w:tc>
        <w:tc>
          <w:tcPr>
            <w:tcW w:w="7258" w:type="dxa"/>
            <w:tcBorders>
              <w:top w:val="nil"/>
              <w:left w:val="nil"/>
              <w:bottom w:val="single" w:sz="8" w:space="0" w:color="auto"/>
              <w:right w:val="single" w:sz="8" w:space="0" w:color="auto"/>
            </w:tcBorders>
            <w:tcMar>
              <w:top w:w="0" w:type="dxa"/>
              <w:left w:w="108" w:type="dxa"/>
              <w:bottom w:w="0" w:type="dxa"/>
              <w:right w:w="108" w:type="dxa"/>
            </w:tcMar>
          </w:tcPr>
          <w:p w14:paraId="61F2CFBD" w14:textId="7D9DD8EC" w:rsidR="00D25BC1" w:rsidRPr="00E136A6" w:rsidRDefault="00D25BC1" w:rsidP="00EB48B2">
            <w:pPr>
              <w:spacing w:line="252" w:lineRule="auto"/>
            </w:pPr>
            <w:r w:rsidRPr="00E136A6">
              <w:rPr>
                <w:b/>
                <w:bCs/>
              </w:rPr>
              <w:t xml:space="preserve">Update this document if there have been personnel, funding, or </w:t>
            </w:r>
            <w:r w:rsidR="000578CD">
              <w:rPr>
                <w:b/>
                <w:bCs/>
              </w:rPr>
              <w:t xml:space="preserve">other </w:t>
            </w:r>
            <w:r w:rsidRPr="00E136A6">
              <w:rPr>
                <w:b/>
                <w:bCs/>
              </w:rPr>
              <w:t xml:space="preserve">changes from the current document in IRBNet. </w:t>
            </w:r>
            <w:r w:rsidRPr="00E136A6">
              <w:t xml:space="preserve"> This is the “wizard” document.  To update this document, in the </w:t>
            </w:r>
            <w:r w:rsidRPr="00E136A6">
              <w:rPr>
                <w:i/>
                <w:iCs/>
              </w:rPr>
              <w:t xml:space="preserve">Designer </w:t>
            </w:r>
            <w:r w:rsidRPr="00E136A6">
              <w:t>page, click on the pencil icon at the end of the line with the VA-Project Cover Sheet to open the form.  Click “save and exit” when you are done. </w:t>
            </w:r>
          </w:p>
        </w:tc>
      </w:tr>
    </w:tbl>
    <w:p w14:paraId="7E9BAA64" w14:textId="77777777" w:rsidR="00E136A6" w:rsidRDefault="00E136A6" w:rsidP="002704A2">
      <w:pPr>
        <w:rPr>
          <w:i/>
          <w:iCs/>
          <w:color w:val="FFFFFF"/>
        </w:rPr>
      </w:pPr>
    </w:p>
    <w:bookmarkEnd w:id="2"/>
    <w:p w14:paraId="29A33FCC" w14:textId="77777777" w:rsidR="00E50C58" w:rsidRDefault="00E50C58" w:rsidP="00E50C58">
      <w:pPr>
        <w:pStyle w:val="ListParagraph"/>
        <w:numPr>
          <w:ilvl w:val="0"/>
          <w:numId w:val="4"/>
        </w:numPr>
        <w:rPr>
          <w:rFonts w:eastAsia="Times New Roman"/>
        </w:rPr>
      </w:pPr>
      <w:r w:rsidRPr="00E50C58">
        <w:rPr>
          <w:rFonts w:eastAsia="Times New Roman"/>
        </w:rPr>
        <w:t xml:space="preserve">After you have all documents uploaded, PI will </w:t>
      </w:r>
      <w:r w:rsidRPr="00E50C58">
        <w:rPr>
          <w:rFonts w:eastAsia="Times New Roman"/>
          <w:b/>
          <w:bCs/>
        </w:rPr>
        <w:t xml:space="preserve">sign this package </w:t>
      </w:r>
      <w:r w:rsidRPr="00E50C58">
        <w:rPr>
          <w:rFonts w:eastAsia="Times New Roman"/>
        </w:rPr>
        <w:t xml:space="preserve">(L side menu) </w:t>
      </w:r>
    </w:p>
    <w:p w14:paraId="76D34475" w14:textId="77777777" w:rsidR="00E50C58" w:rsidRPr="00E50C58" w:rsidRDefault="00E50C58" w:rsidP="00E50C58">
      <w:pPr>
        <w:pStyle w:val="ListParagraph"/>
        <w:numPr>
          <w:ilvl w:val="0"/>
          <w:numId w:val="4"/>
        </w:numPr>
        <w:rPr>
          <w:rFonts w:eastAsia="Times New Roman"/>
        </w:rPr>
      </w:pPr>
      <w:r w:rsidRPr="00E50C58">
        <w:rPr>
          <w:rFonts w:eastAsia="Times New Roman"/>
        </w:rPr>
        <w:t xml:space="preserve">Finally, click </w:t>
      </w:r>
      <w:r w:rsidRPr="00E50C58">
        <w:rPr>
          <w:rFonts w:eastAsia="Times New Roman"/>
          <w:b/>
          <w:bCs/>
        </w:rPr>
        <w:t xml:space="preserve">submit this package </w:t>
      </w:r>
      <w:r w:rsidRPr="00E50C58">
        <w:rPr>
          <w:rFonts w:eastAsia="Times New Roman"/>
        </w:rPr>
        <w:t>(L side menu) to WSMMVH Research Admin.   You can call this submission “</w:t>
      </w:r>
      <w:r w:rsidRPr="00E50C58">
        <w:rPr>
          <w:rFonts w:eastAsia="Times New Roman"/>
          <w:b/>
          <w:bCs/>
        </w:rPr>
        <w:t>Amendment/Modification.”</w:t>
      </w:r>
    </w:p>
    <w:p w14:paraId="6CD61AB6" w14:textId="00826AEE" w:rsidR="00D25BC1" w:rsidRDefault="00D25BC1" w:rsidP="00D25BC1">
      <w:pPr>
        <w:rPr>
          <w:i/>
          <w:iCs/>
          <w:color w:val="FFFFFF"/>
        </w:rPr>
      </w:pPr>
    </w:p>
    <w:p w14:paraId="264CEC4D" w14:textId="77777777" w:rsidR="00D25BC1" w:rsidRDefault="00D25BC1" w:rsidP="00D25BC1">
      <w:pPr>
        <w:rPr>
          <w:i/>
          <w:iCs/>
          <w:color w:val="FFFFFF"/>
        </w:rPr>
      </w:pPr>
    </w:p>
    <w:p w14:paraId="100C71C4" w14:textId="77777777" w:rsidR="00D25BC1" w:rsidRDefault="00D25BC1" w:rsidP="00D25BC1">
      <w:pPr>
        <w:rPr>
          <w:b/>
          <w:bCs/>
        </w:rPr>
      </w:pPr>
      <w:r>
        <w:rPr>
          <w:b/>
          <w:bCs/>
        </w:rPr>
        <w:t>**</w:t>
      </w:r>
      <w:r w:rsidRPr="001366B9">
        <w:rPr>
          <w:b/>
          <w:bCs/>
        </w:rPr>
        <w:t>Personnel changes</w:t>
      </w:r>
    </w:p>
    <w:p w14:paraId="48752A52" w14:textId="77777777" w:rsidR="00D25BC1" w:rsidRPr="001B2F6E" w:rsidRDefault="00D25BC1" w:rsidP="00D25BC1">
      <w:pPr>
        <w:rPr>
          <w:b/>
          <w:bCs/>
        </w:rPr>
      </w:pPr>
      <w:r w:rsidRPr="00DC4AA2">
        <w:rPr>
          <w:rFonts w:eastAsia="Times New Roman"/>
        </w:rPr>
        <w:t>If adding personnel, be sure to “share the project” with them.  If removing personnel, “</w:t>
      </w:r>
      <w:proofErr w:type="spellStart"/>
      <w:r w:rsidRPr="00DC4AA2">
        <w:rPr>
          <w:rFonts w:eastAsia="Times New Roman"/>
        </w:rPr>
        <w:t>unshare</w:t>
      </w:r>
      <w:proofErr w:type="spellEnd"/>
      <w:r w:rsidRPr="00DC4AA2">
        <w:rPr>
          <w:rFonts w:eastAsia="Times New Roman"/>
        </w:rPr>
        <w:t>”/remove access</w:t>
      </w:r>
      <w:r>
        <w:rPr>
          <w:rFonts w:eastAsia="Times New Roman"/>
        </w:rPr>
        <w:t>:</w:t>
      </w:r>
    </w:p>
    <w:p w14:paraId="51E55585" w14:textId="77777777" w:rsidR="00D25BC1" w:rsidRDefault="00D25BC1" w:rsidP="00D25BC1">
      <w:pPr>
        <w:rPr>
          <w:rFonts w:eastAsia="Times New Roman"/>
        </w:rPr>
      </w:pPr>
    </w:p>
    <w:p w14:paraId="660E9EF7" w14:textId="77777777" w:rsidR="00D25BC1" w:rsidRDefault="00D25BC1" w:rsidP="00D25BC1">
      <w:pPr>
        <w:rPr>
          <w:rFonts w:eastAsia="Times New Roman"/>
        </w:rPr>
      </w:pPr>
    </w:p>
    <w:p w14:paraId="59F546CA" w14:textId="77777777" w:rsidR="00D25BC1" w:rsidRPr="00EE43AE" w:rsidRDefault="00D25BC1" w:rsidP="00D25BC1">
      <w:pPr>
        <w:rPr>
          <w:b/>
          <w:bCs/>
        </w:rPr>
      </w:pPr>
      <w:r w:rsidRPr="008854E5">
        <w:rPr>
          <w:b/>
          <w:bCs/>
          <w:highlight w:val="green"/>
        </w:rPr>
        <w:t>How to share the project:</w:t>
      </w:r>
      <w:r w:rsidRPr="009B43B1">
        <w:rPr>
          <w:b/>
          <w:bCs/>
        </w:rPr>
        <w:t xml:space="preserve"> </w:t>
      </w:r>
    </w:p>
    <w:p w14:paraId="2DB51E67" w14:textId="77777777" w:rsidR="004A48E2" w:rsidRDefault="00D25BC1" w:rsidP="004A48E2">
      <w:pPr>
        <w:pStyle w:val="ListParagraph"/>
        <w:numPr>
          <w:ilvl w:val="0"/>
          <w:numId w:val="5"/>
        </w:numPr>
        <w:rPr>
          <w:rFonts w:eastAsia="Times New Roman"/>
        </w:rPr>
      </w:pPr>
      <w:r>
        <w:rPr>
          <w:rFonts w:eastAsia="Times New Roman"/>
        </w:rPr>
        <w:t xml:space="preserve">On the L side menu, </w:t>
      </w:r>
      <w:r>
        <w:rPr>
          <w:rFonts w:eastAsia="Times New Roman"/>
          <w:b/>
          <w:bCs/>
        </w:rPr>
        <w:t xml:space="preserve">click “Share this Project”:  </w:t>
      </w:r>
      <w:r>
        <w:rPr>
          <w:rFonts w:eastAsia="Times New Roman"/>
        </w:rPr>
        <w:t> </w:t>
      </w:r>
    </w:p>
    <w:p w14:paraId="357E1D67" w14:textId="77777777" w:rsidR="004A48E2" w:rsidRDefault="00D25BC1" w:rsidP="004A48E2">
      <w:pPr>
        <w:pStyle w:val="ListParagraph"/>
        <w:numPr>
          <w:ilvl w:val="0"/>
          <w:numId w:val="5"/>
        </w:numPr>
        <w:rPr>
          <w:rFonts w:eastAsia="Times New Roman"/>
        </w:rPr>
      </w:pPr>
      <w:r w:rsidRPr="004A48E2">
        <w:rPr>
          <w:rFonts w:eastAsia="Times New Roman"/>
        </w:rPr>
        <w:t xml:space="preserve">This will take you to the </w:t>
      </w:r>
      <w:r w:rsidRPr="004A48E2">
        <w:rPr>
          <w:rFonts w:eastAsia="Times New Roman"/>
          <w:i/>
          <w:iCs/>
        </w:rPr>
        <w:t xml:space="preserve">Share Project </w:t>
      </w:r>
      <w:r w:rsidRPr="004A48E2">
        <w:rPr>
          <w:rFonts w:eastAsia="Times New Roman"/>
        </w:rPr>
        <w:t xml:space="preserve">page.  </w:t>
      </w:r>
    </w:p>
    <w:p w14:paraId="4BE9162C" w14:textId="4EE154C6" w:rsidR="00D25BC1" w:rsidRPr="004A48E2" w:rsidRDefault="00D25BC1" w:rsidP="004A48E2">
      <w:pPr>
        <w:pStyle w:val="ListParagraph"/>
        <w:numPr>
          <w:ilvl w:val="1"/>
          <w:numId w:val="5"/>
        </w:numPr>
        <w:rPr>
          <w:rFonts w:eastAsia="Times New Roman"/>
        </w:rPr>
      </w:pPr>
      <w:r w:rsidRPr="004A48E2">
        <w:rPr>
          <w:rFonts w:eastAsia="Times New Roman"/>
          <w:b/>
          <w:bCs/>
        </w:rPr>
        <w:t xml:space="preserve">Click on the blue word “share” </w:t>
      </w:r>
      <w:r w:rsidRPr="004A48E2">
        <w:rPr>
          <w:rFonts w:eastAsia="Times New Roman"/>
        </w:rPr>
        <w:t>towards the top of the page</w:t>
      </w:r>
    </w:p>
    <w:p w14:paraId="480463C3" w14:textId="77777777" w:rsidR="00D25BC1" w:rsidRDefault="00D25BC1" w:rsidP="00D25BC1">
      <w:pPr>
        <w:pStyle w:val="ListParagraph"/>
        <w:numPr>
          <w:ilvl w:val="1"/>
          <w:numId w:val="5"/>
        </w:numPr>
        <w:ind w:left="1440"/>
        <w:rPr>
          <w:rFonts w:eastAsia="Times New Roman"/>
        </w:rPr>
      </w:pPr>
      <w:r>
        <w:rPr>
          <w:rFonts w:eastAsia="Times New Roman"/>
        </w:rPr>
        <w:lastRenderedPageBreak/>
        <w:t>On the next screen,</w:t>
      </w:r>
      <w:r>
        <w:rPr>
          <w:rFonts w:eastAsia="Times New Roman"/>
          <w:b/>
          <w:bCs/>
        </w:rPr>
        <w:t xml:space="preserve"> William S Middleton Memorial Veterans Hospital </w:t>
      </w:r>
      <w:r>
        <w:rPr>
          <w:rFonts w:eastAsia="Times New Roman"/>
        </w:rPr>
        <w:t xml:space="preserve">should be highlighted in the box, </w:t>
      </w:r>
      <w:r>
        <w:rPr>
          <w:rFonts w:eastAsia="Times New Roman"/>
          <w:b/>
          <w:bCs/>
        </w:rPr>
        <w:t xml:space="preserve">click “select organization” </w:t>
      </w:r>
    </w:p>
    <w:p w14:paraId="6B73F825" w14:textId="77777777" w:rsidR="00D25BC1" w:rsidRDefault="00D25BC1" w:rsidP="00D25BC1">
      <w:pPr>
        <w:pStyle w:val="ListParagraph"/>
        <w:numPr>
          <w:ilvl w:val="1"/>
          <w:numId w:val="5"/>
        </w:numPr>
        <w:ind w:left="1440"/>
        <w:rPr>
          <w:rFonts w:eastAsia="Times New Roman"/>
        </w:rPr>
      </w:pPr>
      <w:r>
        <w:rPr>
          <w:rFonts w:eastAsia="Times New Roman"/>
        </w:rPr>
        <w:t xml:space="preserve">Then type </w:t>
      </w:r>
      <w:r>
        <w:rPr>
          <w:rFonts w:eastAsia="Times New Roman"/>
          <w:b/>
          <w:bCs/>
        </w:rPr>
        <w:t xml:space="preserve">study team member’s name </w:t>
      </w:r>
      <w:r>
        <w:rPr>
          <w:rFonts w:eastAsia="Times New Roman"/>
        </w:rPr>
        <w:t>in the “Search for a User” box and</w:t>
      </w:r>
      <w:r>
        <w:rPr>
          <w:rFonts w:eastAsia="Times New Roman"/>
          <w:b/>
          <w:bCs/>
        </w:rPr>
        <w:t xml:space="preserve"> click search.  </w:t>
      </w:r>
    </w:p>
    <w:p w14:paraId="5B038825" w14:textId="77777777" w:rsidR="00D25BC1" w:rsidRPr="007B086E" w:rsidRDefault="00D25BC1" w:rsidP="00D25BC1">
      <w:pPr>
        <w:pStyle w:val="ListParagraph"/>
        <w:numPr>
          <w:ilvl w:val="1"/>
          <w:numId w:val="5"/>
        </w:numPr>
        <w:ind w:left="1440"/>
        <w:rPr>
          <w:rFonts w:eastAsia="Times New Roman"/>
        </w:rPr>
      </w:pPr>
      <w:r>
        <w:rPr>
          <w:rFonts w:eastAsia="Times New Roman"/>
        </w:rPr>
        <w:t>Finally</w:t>
      </w:r>
      <w:r>
        <w:rPr>
          <w:rFonts w:eastAsia="Times New Roman"/>
          <w:b/>
          <w:bCs/>
        </w:rPr>
        <w:t xml:space="preserve">, select the appropriate level of access </w:t>
      </w:r>
      <w:r>
        <w:rPr>
          <w:rFonts w:eastAsia="Times New Roman"/>
        </w:rPr>
        <w:t>and</w:t>
      </w:r>
      <w:r>
        <w:rPr>
          <w:rFonts w:eastAsia="Times New Roman"/>
          <w:b/>
          <w:bCs/>
        </w:rPr>
        <w:t xml:space="preserve"> click save</w:t>
      </w:r>
    </w:p>
    <w:p w14:paraId="318AD214" w14:textId="77777777" w:rsidR="00D25BC1" w:rsidRPr="007B086E" w:rsidRDefault="00D25BC1" w:rsidP="00D25BC1">
      <w:pPr>
        <w:pStyle w:val="ListParagraph"/>
        <w:ind w:left="1440"/>
        <w:rPr>
          <w:rFonts w:eastAsia="Times New Roman"/>
        </w:rPr>
      </w:pPr>
    </w:p>
    <w:p w14:paraId="35AA0C8D" w14:textId="77777777" w:rsidR="00D25BC1" w:rsidRDefault="00D25BC1" w:rsidP="00D25BC1">
      <w:pPr>
        <w:rPr>
          <w:b/>
          <w:bCs/>
        </w:rPr>
      </w:pPr>
      <w:bookmarkStart w:id="3" w:name="_Hlk91148827"/>
      <w:r w:rsidRPr="008854E5">
        <w:rPr>
          <w:b/>
          <w:bCs/>
          <w:highlight w:val="green"/>
        </w:rPr>
        <w:t xml:space="preserve">How to </w:t>
      </w:r>
      <w:proofErr w:type="spellStart"/>
      <w:r w:rsidRPr="008854E5">
        <w:rPr>
          <w:b/>
          <w:bCs/>
          <w:highlight w:val="green"/>
        </w:rPr>
        <w:t>unshare</w:t>
      </w:r>
      <w:proofErr w:type="spellEnd"/>
      <w:r w:rsidRPr="008854E5">
        <w:rPr>
          <w:b/>
          <w:bCs/>
          <w:highlight w:val="green"/>
        </w:rPr>
        <w:t xml:space="preserve"> the project:</w:t>
      </w:r>
      <w:r>
        <w:rPr>
          <w:b/>
          <w:bCs/>
        </w:rPr>
        <w:t xml:space="preserve"> </w:t>
      </w:r>
    </w:p>
    <w:p w14:paraId="57B05B68" w14:textId="77777777" w:rsidR="00D25BC1" w:rsidRPr="007B086E" w:rsidRDefault="00D25BC1" w:rsidP="00D25BC1">
      <w:pPr>
        <w:rPr>
          <w:rFonts w:eastAsia="Times New Roman"/>
        </w:rPr>
      </w:pPr>
      <w:r>
        <w:rPr>
          <w:rFonts w:eastAsia="Times New Roman"/>
        </w:rPr>
        <w:t xml:space="preserve">Same steps as share the project, but </w:t>
      </w:r>
      <w:r w:rsidRPr="007B086E">
        <w:rPr>
          <w:rFonts w:eastAsia="Times New Roman"/>
          <w:b/>
          <w:bCs/>
        </w:rPr>
        <w:t xml:space="preserve">select </w:t>
      </w:r>
      <w:r>
        <w:rPr>
          <w:rFonts w:eastAsia="Times New Roman"/>
          <w:b/>
          <w:bCs/>
        </w:rPr>
        <w:t>“no</w:t>
      </w:r>
      <w:r w:rsidRPr="007B086E">
        <w:rPr>
          <w:rFonts w:eastAsia="Times New Roman"/>
          <w:b/>
          <w:bCs/>
        </w:rPr>
        <w:t xml:space="preserve"> access</w:t>
      </w:r>
      <w:r>
        <w:rPr>
          <w:rFonts w:eastAsia="Times New Roman"/>
          <w:b/>
          <w:bCs/>
        </w:rPr>
        <w:t xml:space="preserve">” </w:t>
      </w:r>
      <w:r w:rsidRPr="007B086E">
        <w:rPr>
          <w:rFonts w:eastAsia="Times New Roman"/>
          <w:b/>
          <w:bCs/>
        </w:rPr>
        <w:t xml:space="preserve">  </w:t>
      </w:r>
    </w:p>
    <w:bookmarkEnd w:id="3"/>
    <w:p w14:paraId="234E5B2C" w14:textId="17AC2E58" w:rsidR="00D25BC1" w:rsidRDefault="00D25BC1" w:rsidP="00D25BC1">
      <w:pPr>
        <w:rPr>
          <w:i/>
          <w:iCs/>
          <w:color w:val="FFFFFF"/>
        </w:rPr>
      </w:pPr>
    </w:p>
    <w:p w14:paraId="437AA476" w14:textId="53040913" w:rsidR="00B241CB" w:rsidRDefault="00B241CB" w:rsidP="00D25BC1">
      <w:pPr>
        <w:rPr>
          <w:i/>
          <w:iCs/>
          <w:color w:val="FFFFFF"/>
        </w:rPr>
      </w:pPr>
    </w:p>
    <w:p w14:paraId="253B58A3" w14:textId="77777777" w:rsidR="00B241CB" w:rsidRPr="00DC70F0" w:rsidRDefault="00B241CB" w:rsidP="00B241CB">
      <w:pPr>
        <w:rPr>
          <w:i/>
          <w:iCs/>
          <w:color w:val="FFFFFF"/>
        </w:rPr>
      </w:pPr>
      <w:r>
        <w:rPr>
          <w:rFonts w:eastAsia="Times New Roman"/>
        </w:rPr>
        <w:t>Reminder:  Team training records will track along with the project so they must be complete and remain up to date in each member’s User Profile.  If questions about training requirements or about uploading completion certificates, please contact Karen Hoffman (</w:t>
      </w:r>
      <w:hyperlink r:id="rId11" w:history="1">
        <w:r w:rsidRPr="00085790">
          <w:rPr>
            <w:rStyle w:val="Hyperlink"/>
            <w:rFonts w:eastAsia="Times New Roman"/>
          </w:rPr>
          <w:t>Karen.Hoffman@va.gov</w:t>
        </w:r>
      </w:hyperlink>
      <w:r>
        <w:rPr>
          <w:rFonts w:eastAsia="Times New Roman"/>
        </w:rPr>
        <w:t xml:space="preserve">).  </w:t>
      </w:r>
    </w:p>
    <w:p w14:paraId="5CDCFF4F" w14:textId="77777777" w:rsidR="00B241CB" w:rsidRPr="00D25BC1" w:rsidRDefault="00B241CB" w:rsidP="00D25BC1">
      <w:pPr>
        <w:rPr>
          <w:i/>
          <w:iCs/>
          <w:color w:val="FFFFFF"/>
        </w:rPr>
      </w:pPr>
    </w:p>
    <w:p w14:paraId="3C2FF08E" w14:textId="5D6DF553" w:rsidR="00BE01DA" w:rsidRPr="00BE01DA" w:rsidRDefault="00BE01DA" w:rsidP="00BE01DA">
      <w:pPr>
        <w:pStyle w:val="ListParagraph"/>
        <w:numPr>
          <w:ilvl w:val="0"/>
          <w:numId w:val="4"/>
        </w:numPr>
        <w:rPr>
          <w:i/>
          <w:iCs/>
          <w:color w:val="FFFFFF"/>
        </w:rPr>
      </w:pPr>
    </w:p>
    <w:sectPr w:rsidR="00BE01DA" w:rsidRPr="00BE01DA">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918BD" w14:textId="77777777" w:rsidR="00E03927" w:rsidRDefault="00E03927" w:rsidP="00E03927">
      <w:r>
        <w:separator/>
      </w:r>
    </w:p>
  </w:endnote>
  <w:endnote w:type="continuationSeparator" w:id="0">
    <w:p w14:paraId="46EFA120" w14:textId="77777777" w:rsidR="00E03927" w:rsidRDefault="00E03927" w:rsidP="00E03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94DE" w14:textId="4E82765E" w:rsidR="00E03927" w:rsidRDefault="00E03927">
    <w:pPr>
      <w:pStyle w:val="Footer"/>
    </w:pPr>
  </w:p>
  <w:p w14:paraId="74A4D7D8" w14:textId="6830924C" w:rsidR="00E03927" w:rsidRDefault="00E03927" w:rsidP="00E03927">
    <w:pPr>
      <w:pStyle w:val="Footer"/>
      <w:jc w:val="right"/>
    </w:pPr>
    <w:r>
      <w:t>April 2022</w:t>
    </w:r>
  </w:p>
  <w:p w14:paraId="7EF9764C" w14:textId="77777777" w:rsidR="00E03927" w:rsidRDefault="00E039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E7997" w14:textId="77777777" w:rsidR="00E03927" w:rsidRDefault="00E03927" w:rsidP="00E03927">
      <w:r>
        <w:separator/>
      </w:r>
    </w:p>
  </w:footnote>
  <w:footnote w:type="continuationSeparator" w:id="0">
    <w:p w14:paraId="74271593" w14:textId="77777777" w:rsidR="00E03927" w:rsidRDefault="00E03927" w:rsidP="00E039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4703BE"/>
    <w:multiLevelType w:val="hybridMultilevel"/>
    <w:tmpl w:val="4EFA5F9A"/>
    <w:lvl w:ilvl="0" w:tplc="8EF61B1C">
      <w:start w:val="1"/>
      <w:numFmt w:val="decimal"/>
      <w:lvlText w:val="%1."/>
      <w:lvlJc w:val="left"/>
      <w:pPr>
        <w:ind w:left="720" w:hanging="360"/>
      </w:pPr>
      <w:rPr>
        <w:rFonts w:ascii="Calibri" w:eastAsia="Times New Roman" w:hAnsi="Calibri" w:cs="Calibri"/>
      </w:rPr>
    </w:lvl>
    <w:lvl w:ilvl="1" w:tplc="1DBAB6DE">
      <w:start w:val="1"/>
      <w:numFmt w:val="decimal"/>
      <w:lvlText w:val="%2."/>
      <w:lvlJc w:val="left"/>
      <w:pPr>
        <w:ind w:left="1440" w:hanging="360"/>
      </w:pPr>
      <w:rPr>
        <w:rFonts w:ascii="Calibri" w:eastAsia="Times New Roman" w:hAnsi="Calibri" w:cs="Times New Roman"/>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 w15:restartNumberingAfterBreak="0">
    <w:nsid w:val="451C048C"/>
    <w:multiLevelType w:val="hybridMultilevel"/>
    <w:tmpl w:val="F2703FB4"/>
    <w:lvl w:ilvl="0" w:tplc="697A0022">
      <w:start w:val="1"/>
      <w:numFmt w:val="decimal"/>
      <w:lvlText w:val="%1."/>
      <w:lvlJc w:val="left"/>
      <w:pPr>
        <w:ind w:left="360" w:hanging="360"/>
      </w:pPr>
      <w:rPr>
        <w:i w:val="0"/>
        <w:i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605F69D4"/>
    <w:multiLevelType w:val="hybridMultilevel"/>
    <w:tmpl w:val="F2703FB4"/>
    <w:lvl w:ilvl="0" w:tplc="697A0022">
      <w:start w:val="1"/>
      <w:numFmt w:val="decimal"/>
      <w:lvlText w:val="%1."/>
      <w:lvlJc w:val="left"/>
      <w:pPr>
        <w:ind w:left="360" w:hanging="360"/>
      </w:pPr>
      <w:rPr>
        <w:i w:val="0"/>
        <w:i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7BF94741"/>
    <w:multiLevelType w:val="hybridMultilevel"/>
    <w:tmpl w:val="4EFA5F9A"/>
    <w:lvl w:ilvl="0" w:tplc="8EF61B1C">
      <w:start w:val="1"/>
      <w:numFmt w:val="decimal"/>
      <w:lvlText w:val="%1."/>
      <w:lvlJc w:val="left"/>
      <w:pPr>
        <w:ind w:left="720" w:hanging="360"/>
      </w:pPr>
      <w:rPr>
        <w:rFonts w:ascii="Calibri" w:eastAsia="Times New Roman" w:hAnsi="Calibri" w:cs="Calibri"/>
      </w:rPr>
    </w:lvl>
    <w:lvl w:ilvl="1" w:tplc="1DBAB6DE">
      <w:start w:val="1"/>
      <w:numFmt w:val="decimal"/>
      <w:lvlText w:val="%2."/>
      <w:lvlJc w:val="left"/>
      <w:pPr>
        <w:ind w:left="1440" w:hanging="360"/>
      </w:pPr>
      <w:rPr>
        <w:rFonts w:ascii="Calibri" w:eastAsia="Times New Roman" w:hAnsi="Calibri" w:cs="Times New Roman"/>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D19"/>
    <w:rsid w:val="000578CD"/>
    <w:rsid w:val="000A6D19"/>
    <w:rsid w:val="000B7FD7"/>
    <w:rsid w:val="0019558C"/>
    <w:rsid w:val="001A3DC3"/>
    <w:rsid w:val="001A46BF"/>
    <w:rsid w:val="002704A2"/>
    <w:rsid w:val="004A48E2"/>
    <w:rsid w:val="00547DFD"/>
    <w:rsid w:val="00592E15"/>
    <w:rsid w:val="005A29FE"/>
    <w:rsid w:val="00624BF8"/>
    <w:rsid w:val="0070668A"/>
    <w:rsid w:val="00820EB5"/>
    <w:rsid w:val="008854E5"/>
    <w:rsid w:val="008B7DE4"/>
    <w:rsid w:val="008D3EB9"/>
    <w:rsid w:val="00910E9E"/>
    <w:rsid w:val="00953F6B"/>
    <w:rsid w:val="009F66AC"/>
    <w:rsid w:val="00B02063"/>
    <w:rsid w:val="00B241CB"/>
    <w:rsid w:val="00B44A0E"/>
    <w:rsid w:val="00BE01DA"/>
    <w:rsid w:val="00C302B2"/>
    <w:rsid w:val="00D16A0B"/>
    <w:rsid w:val="00D25BC1"/>
    <w:rsid w:val="00E03927"/>
    <w:rsid w:val="00E136A6"/>
    <w:rsid w:val="00E50C58"/>
    <w:rsid w:val="00E62A0D"/>
    <w:rsid w:val="00E93CD9"/>
    <w:rsid w:val="00EC2B8F"/>
    <w:rsid w:val="00FC7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D8B18"/>
  <w15:chartTrackingRefBased/>
  <w15:docId w15:val="{738B77D7-B5E4-480B-B746-A40CB2949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BF8"/>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24BF8"/>
    <w:rPr>
      <w:color w:val="0563C1"/>
      <w:u w:val="single"/>
    </w:rPr>
  </w:style>
  <w:style w:type="paragraph" w:styleId="ListParagraph">
    <w:name w:val="List Paragraph"/>
    <w:basedOn w:val="Normal"/>
    <w:uiPriority w:val="34"/>
    <w:qFormat/>
    <w:rsid w:val="002704A2"/>
    <w:pPr>
      <w:ind w:left="720"/>
    </w:pPr>
  </w:style>
  <w:style w:type="character" w:customStyle="1" w:styleId="undertitle1">
    <w:name w:val="undertitle1"/>
    <w:basedOn w:val="DefaultParagraphFont"/>
    <w:rsid w:val="002704A2"/>
    <w:rPr>
      <w:b/>
      <w:bCs/>
    </w:rPr>
  </w:style>
  <w:style w:type="paragraph" w:styleId="Header">
    <w:name w:val="header"/>
    <w:basedOn w:val="Normal"/>
    <w:link w:val="HeaderChar"/>
    <w:uiPriority w:val="99"/>
    <w:unhideWhenUsed/>
    <w:rsid w:val="00E03927"/>
    <w:pPr>
      <w:tabs>
        <w:tab w:val="center" w:pos="4680"/>
        <w:tab w:val="right" w:pos="9360"/>
      </w:tabs>
    </w:pPr>
  </w:style>
  <w:style w:type="character" w:customStyle="1" w:styleId="HeaderChar">
    <w:name w:val="Header Char"/>
    <w:basedOn w:val="DefaultParagraphFont"/>
    <w:link w:val="Header"/>
    <w:uiPriority w:val="99"/>
    <w:rsid w:val="00E03927"/>
    <w:rPr>
      <w:rFonts w:ascii="Calibri" w:hAnsi="Calibri" w:cs="Calibri"/>
    </w:rPr>
  </w:style>
  <w:style w:type="paragraph" w:styleId="Footer">
    <w:name w:val="footer"/>
    <w:basedOn w:val="Normal"/>
    <w:link w:val="FooterChar"/>
    <w:uiPriority w:val="99"/>
    <w:unhideWhenUsed/>
    <w:rsid w:val="00E03927"/>
    <w:pPr>
      <w:tabs>
        <w:tab w:val="center" w:pos="4680"/>
        <w:tab w:val="right" w:pos="9360"/>
      </w:tabs>
    </w:pPr>
  </w:style>
  <w:style w:type="character" w:customStyle="1" w:styleId="FooterChar">
    <w:name w:val="Footer Char"/>
    <w:basedOn w:val="DefaultParagraphFont"/>
    <w:link w:val="Footer"/>
    <w:uiPriority w:val="99"/>
    <w:rsid w:val="00E03927"/>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549873">
      <w:bodyDiv w:val="1"/>
      <w:marLeft w:val="0"/>
      <w:marRight w:val="0"/>
      <w:marTop w:val="0"/>
      <w:marBottom w:val="0"/>
      <w:divBdr>
        <w:top w:val="none" w:sz="0" w:space="0" w:color="auto"/>
        <w:left w:val="none" w:sz="0" w:space="0" w:color="auto"/>
        <w:bottom w:val="none" w:sz="0" w:space="0" w:color="auto"/>
        <w:right w:val="none" w:sz="0" w:space="0" w:color="auto"/>
      </w:divBdr>
    </w:div>
    <w:div w:id="1065683406">
      <w:bodyDiv w:val="1"/>
      <w:marLeft w:val="0"/>
      <w:marRight w:val="0"/>
      <w:marTop w:val="0"/>
      <w:marBottom w:val="0"/>
      <w:divBdr>
        <w:top w:val="none" w:sz="0" w:space="0" w:color="auto"/>
        <w:left w:val="none" w:sz="0" w:space="0" w:color="auto"/>
        <w:bottom w:val="none" w:sz="0" w:space="0" w:color="auto"/>
        <w:right w:val="none" w:sz="0" w:space="0" w:color="auto"/>
      </w:divBdr>
    </w:div>
    <w:div w:id="1081021735">
      <w:bodyDiv w:val="1"/>
      <w:marLeft w:val="0"/>
      <w:marRight w:val="0"/>
      <w:marTop w:val="0"/>
      <w:marBottom w:val="0"/>
      <w:divBdr>
        <w:top w:val="none" w:sz="0" w:space="0" w:color="auto"/>
        <w:left w:val="none" w:sz="0" w:space="0" w:color="auto"/>
        <w:bottom w:val="none" w:sz="0" w:space="0" w:color="auto"/>
        <w:right w:val="none" w:sz="0" w:space="0" w:color="auto"/>
      </w:divBdr>
    </w:div>
    <w:div w:id="1951816659">
      <w:bodyDiv w:val="1"/>
      <w:marLeft w:val="0"/>
      <w:marRight w:val="0"/>
      <w:marTop w:val="0"/>
      <w:marBottom w:val="0"/>
      <w:divBdr>
        <w:top w:val="none" w:sz="0" w:space="0" w:color="auto"/>
        <w:left w:val="none" w:sz="0" w:space="0" w:color="auto"/>
        <w:bottom w:val="none" w:sz="0" w:space="0" w:color="auto"/>
        <w:right w:val="none" w:sz="0" w:space="0" w:color="auto"/>
      </w:divBdr>
    </w:div>
    <w:div w:id="206821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ren.Hoffman@va.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19DC370A04394CAAC96DED1DC9A007" ma:contentTypeVersion="8" ma:contentTypeDescription="Create a new document." ma:contentTypeScope="" ma:versionID="2d18f5a328229dc81698ed73d31771c1">
  <xsd:schema xmlns:xsd="http://www.w3.org/2001/XMLSchema" xmlns:xs="http://www.w3.org/2001/XMLSchema" xmlns:p="http://schemas.microsoft.com/office/2006/metadata/properties" xmlns:ns1="http://schemas.microsoft.com/sharepoint/v3" xmlns:ns2="b3b97a4c-43ac-46e7-9970-904f1e1efc09" xmlns:ns3="77dce447-0566-47ff-8c07-c9b85fda5322" targetNamespace="http://schemas.microsoft.com/office/2006/metadata/properties" ma:root="true" ma:fieldsID="ff2af2f31fb92f8c4a1d2de7a5bea9bd" ns1:_="" ns2:_="" ns3:_="">
    <xsd:import namespace="http://schemas.microsoft.com/sharepoint/v3"/>
    <xsd:import namespace="b3b97a4c-43ac-46e7-9970-904f1e1efc09"/>
    <xsd:import namespace="77dce447-0566-47ff-8c07-c9b85fda53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b97a4c-43ac-46e7-9970-904f1e1ef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dce447-0566-47ff-8c07-c9b85fda53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E9198D-1FDD-4882-BE47-AD563618672D}">
  <ds:schemaRefs>
    <ds:schemaRef ds:uri="http://schemas.openxmlformats.org/officeDocument/2006/bibliography"/>
  </ds:schemaRefs>
</ds:datastoreItem>
</file>

<file path=customXml/itemProps2.xml><?xml version="1.0" encoding="utf-8"?>
<ds:datastoreItem xmlns:ds="http://schemas.openxmlformats.org/officeDocument/2006/customXml" ds:itemID="{76C6C332-FD14-4802-B7CB-F55B4E43349A}">
  <ds:schemaRefs>
    <ds:schemaRef ds:uri="http://schemas.microsoft.com/sharepoint/v3"/>
    <ds:schemaRef ds:uri="http://purl.org/dc/terms/"/>
    <ds:schemaRef ds:uri="http://schemas.microsoft.com/office/2006/documentManagement/types"/>
    <ds:schemaRef ds:uri="http://purl.org/dc/dcmitype/"/>
    <ds:schemaRef ds:uri="b3b97a4c-43ac-46e7-9970-904f1e1efc09"/>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7dce447-0566-47ff-8c07-c9b85fda5322"/>
    <ds:schemaRef ds:uri="http://www.w3.org/XML/1998/namespace"/>
  </ds:schemaRefs>
</ds:datastoreItem>
</file>

<file path=customXml/itemProps3.xml><?xml version="1.0" encoding="utf-8"?>
<ds:datastoreItem xmlns:ds="http://schemas.openxmlformats.org/officeDocument/2006/customXml" ds:itemID="{79D1E0D6-ACDC-4136-BBFB-674C5BA76E02}">
  <ds:schemaRefs>
    <ds:schemaRef ds:uri="http://schemas.microsoft.com/sharepoint/v3/contenttype/forms"/>
  </ds:schemaRefs>
</ds:datastoreItem>
</file>

<file path=customXml/itemProps4.xml><?xml version="1.0" encoding="utf-8"?>
<ds:datastoreItem xmlns:ds="http://schemas.openxmlformats.org/officeDocument/2006/customXml" ds:itemID="{8053F606-1D44-4258-87C9-C96AF64FE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3b97a4c-43ac-46e7-9970-904f1e1efc09"/>
    <ds:schemaRef ds:uri="77dce447-0566-47ff-8c07-c9b85fda53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Creating a Project Amendment (SAFETY) Package</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Creating a Project Amendment (SAFETY) Package</dc:title>
  <dc:subject>Creating a Project Amendment (SAFETY) Package</dc:subject>
  <dc:creator>Hoffman, Karen  D.</dc:creator>
  <cp:keywords>Creating a Project Amendment (SAFETY) Package</cp:keywords>
  <dc:description/>
  <cp:lastModifiedBy>Rivera, Portia T</cp:lastModifiedBy>
  <cp:revision>16</cp:revision>
  <dcterms:created xsi:type="dcterms:W3CDTF">2022-04-18T17:56:00Z</dcterms:created>
  <dcterms:modified xsi:type="dcterms:W3CDTF">2022-07-25T19:20:00Z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0x010100C419DC370A04394CAAC96DED1DC9A007</vt:lpwstr>
  </property>
</Properties>
</file>